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rPr>
          <w:rFonts w:ascii="Arial" w:cs="Arial" w:eastAsia="Arial" w:hAnsi="Arial"/>
          <w:b/>
          <w:bCs/>
          <w:color w:val="1a1a1a"/>
          <w:sz w:val="64"/>
          <w:szCs w:val="64"/>
        </w:rPr>
        <w:t xml:space="preserve">Warranty</w:t>
      </w:r>
    </w:p>
    <w:p>
      <w:pPr>
        <w:spacing w:after="160"/>
      </w:pPr>
      <w:r>
        <w:rPr>
          <w:rFonts w:ascii="Arial" w:cs="Arial" w:eastAsia="Arial" w:hAnsi="Arial"/>
          <w:color w:val="1a1a1a"/>
          <w:sz w:val="22"/>
          <w:szCs w:val="22"/>
        </w:rPr>
        <w:t xml:space="preserve">Our website is provided by:</w:t>
      </w:r>
    </w:p>
    <w:p>
      <w:pPr>
        <w:spacing w:after="160"/>
      </w:pPr>
      <w:r>
        <w:rPr>
          <w:rFonts w:ascii="Arial" w:cs="Arial" w:eastAsia="Arial" w:hAnsi="Arial"/>
          <w:color w:val="1a1a1a"/>
          <w:sz w:val="22"/>
          <w:szCs w:val="22"/>
        </w:rPr>
        <w:t xml:space="preserve">[name/company and full address]</w:t>
      </w:r>
    </w:p>
    <w:p>
      <w:pPr>
        <w:spacing w:after="160"/>
      </w:pPr>
      <w:r>
        <w:rPr>
          <w:rFonts w:ascii="Arial" w:cs="Arial" w:eastAsia="Arial" w:hAnsi="Arial"/>
          <w:color w:val="1a1a1a"/>
          <w:sz w:val="22"/>
          <w:szCs w:val="22"/>
        </w:rPr>
        <w:t xml:space="preserve">Contact email: [email address]</w:t>
      </w:r>
    </w:p>
    <w:p>
      <w:pPr>
        <w:spacing w:after="160"/>
      </w:pPr>
      <w:r>
        <w:rPr>
          <w:rFonts w:ascii="Arial" w:cs="Arial" w:eastAsia="Arial" w:hAnsi="Arial"/>
          <w:color w:val="1a1a1a"/>
          <w:sz w:val="22"/>
          <w:szCs w:val="22"/>
        </w:rPr>
        <w:t xml:space="preserve">You must read this document carefully.</w:t>
      </w:r>
    </w:p>
    <w:p>
      <w:pPr>
        <w:pStyle w:val="Heading2"/>
        <w:pBdr>
          <w:bottom w:val="single" w:color="CCCCCC" w:sz="6" w:space="4"/>
        </w:pBdr>
        <w:spacing w:after="160" w:before="360"/>
      </w:pPr>
      <w:r>
        <w:rPr>
          <w:rFonts w:ascii="Arial" w:cs="Arial" w:eastAsia="Arial" w:hAnsi="Arial"/>
          <w:b/>
          <w:bCs/>
          <w:color w:val="1a1a1a"/>
          <w:sz w:val="48"/>
          <w:szCs w:val="48"/>
        </w:rPr>
        <w:t xml:space="preserve">LEGAL WARRANTY OF CONFORMITY FOR GOODS UNDER EU LAW</w:t>
      </w:r>
    </w:p>
    <w:p>
      <w:pPr>
        <w:spacing w:after="160"/>
      </w:pPr>
      <w:r>
        <w:rPr>
          <w:rFonts w:ascii="Arial" w:cs="Arial" w:eastAsia="Arial" w:hAnsi="Arial"/>
          <w:color w:val="1a1a1a"/>
          <w:sz w:val="22"/>
          <w:szCs w:val="22"/>
        </w:rPr>
        <w:t xml:space="preserve">We guarantee the conformity of goods sold to European consumers for at least 2 years from delivery. This warranty applies to goods available on our website according to the laws of your country.</w:t>
      </w:r>
    </w:p>
    <w:p>
      <w:pPr>
        <w:spacing w:after="160"/>
      </w:pPr>
      <w:r>
        <w:rPr>
          <w:rFonts w:ascii="Arial" w:cs="Arial" w:eastAsia="Arial" w:hAnsi="Arial"/>
          <w:color w:val="1a1a1a"/>
          <w:sz w:val="22"/>
          <w:szCs w:val="22"/>
        </w:rPr>
        <w:t xml:space="preserve">The laws of your country may grant you broader rights regarding legal warranties of conformity.</w:t>
      </w:r>
    </w:p>
    <w:p>
      <w:pPr>
        <w:pStyle w:val="Heading2"/>
        <w:pBdr>
          <w:bottom w:val="single" w:color="CCCCCC" w:sz="6" w:space="4"/>
        </w:pBdr>
        <w:spacing w:after="160" w:before="360"/>
      </w:pPr>
      <w:r>
        <w:rPr>
          <w:rFonts w:ascii="Arial" w:cs="Arial" w:eastAsia="Arial" w:hAnsi="Arial"/>
          <w:b/>
          <w:bCs/>
          <w:color w:val="1a1a1a"/>
          <w:sz w:val="48"/>
          <w:szCs w:val="48"/>
        </w:rPr>
        <w:t xml:space="preserve">APPLICABLE REMEDIES</w:t>
      </w:r>
    </w:p>
    <w:p>
      <w:pPr>
        <w:spacing w:after="160"/>
      </w:pPr>
      <w:r>
        <w:rPr>
          <w:rFonts w:ascii="Arial" w:cs="Arial" w:eastAsia="Arial" w:hAnsi="Arial"/>
          <w:color w:val="1a1a1a"/>
          <w:sz w:val="22"/>
          <w:szCs w:val="22"/>
        </w:rPr>
        <w:t xml:space="preserve">[For example, consumers may have the right to ask for:</w:t>
      </w:r>
    </w:p>
    <w:p>
      <w:pPr>
        <w:pStyle w:val="ListParagraph"/>
        <w:numPr>
          <w:ilvl w:val="0"/>
          <w:numId w:val="1"/>
        </w:numPr>
        <w:spacing w:after="80"/>
        <w:ind w:left="720" w:hanging="360"/>
      </w:pPr>
      <w:r>
        <w:rPr>
          <w:rFonts w:ascii="Arial" w:cs="Arial" w:eastAsia="Arial" w:hAnsi="Arial"/>
          <w:color w:val="1a1a1a"/>
          <w:sz w:val="22"/>
          <w:szCs w:val="22"/>
        </w:rPr>
        <w:t xml:space="preserve">repairing the product;</w:t>
      </w:r>
    </w:p>
    <w:p>
      <w:pPr>
        <w:pStyle w:val="ListParagraph"/>
        <w:numPr>
          <w:ilvl w:val="0"/>
          <w:numId w:val="1"/>
        </w:numPr>
        <w:spacing w:after="80"/>
        <w:ind w:left="720" w:hanging="360"/>
      </w:pPr>
      <w:r>
        <w:rPr>
          <w:rFonts w:ascii="Arial" w:cs="Arial" w:eastAsia="Arial" w:hAnsi="Arial"/>
          <w:color w:val="1a1a1a"/>
          <w:sz w:val="22"/>
          <w:szCs w:val="22"/>
        </w:rPr>
        <w:t xml:space="preserve">replacing the product;</w:t>
      </w:r>
    </w:p>
    <w:p>
      <w:pPr>
        <w:pStyle w:val="ListParagraph"/>
        <w:numPr>
          <w:ilvl w:val="0"/>
          <w:numId w:val="1"/>
        </w:numPr>
        <w:spacing w:after="80"/>
        <w:ind w:left="720" w:hanging="360"/>
      </w:pPr>
      <w:r>
        <w:rPr>
          <w:rFonts w:ascii="Arial" w:cs="Arial" w:eastAsia="Arial" w:hAnsi="Arial"/>
          <w:color w:val="1a1a1a"/>
          <w:sz w:val="22"/>
          <w:szCs w:val="22"/>
        </w:rPr>
        <w:t xml:space="preserve">price reduction;</w:t>
      </w:r>
    </w:p>
    <w:p>
      <w:pPr>
        <w:pStyle w:val="ListParagraph"/>
        <w:numPr>
          <w:ilvl w:val="0"/>
          <w:numId w:val="1"/>
        </w:numPr>
        <w:spacing w:after="80"/>
        <w:ind w:left="720" w:hanging="360"/>
      </w:pPr>
      <w:r>
        <w:rPr>
          <w:rFonts w:ascii="Arial" w:cs="Arial" w:eastAsia="Arial" w:hAnsi="Arial"/>
          <w:color w:val="1a1a1a"/>
          <w:sz w:val="22"/>
          <w:szCs w:val="22"/>
        </w:rPr>
        <w:t xml:space="preserve">reimbursement.</w:t>
      </w:r>
    </w:p>
    <w:p>
      <w:pPr>
        <w:pStyle w:val="Heading2"/>
        <w:pBdr>
          <w:bottom w:val="single" w:color="CCCCCC" w:sz="6" w:space="4"/>
        </w:pBdr>
        <w:spacing w:after="160" w:before="360"/>
      </w:pPr>
      <w:r>
        <w:rPr>
          <w:rFonts w:ascii="Arial" w:cs="Arial" w:eastAsia="Arial" w:hAnsi="Arial"/>
          <w:b/>
          <w:bCs/>
          <w:color w:val="1a1a1a"/>
          <w:sz w:val="48"/>
          <w:szCs w:val="48"/>
        </w:rPr>
        <w:t xml:space="preserve">WHAT IS NOT COVERED BY THE WARRANTY</w:t>
      </w:r>
    </w:p>
    <w:p>
      <w:pPr>
        <w:spacing w:after="160"/>
      </w:pPr>
      <w:r>
        <w:rPr>
          <w:rFonts w:ascii="Arial" w:cs="Arial" w:eastAsia="Arial" w:hAnsi="Arial"/>
          <w:color w:val="1a1a1a"/>
          <w:sz w:val="22"/>
          <w:szCs w:val="22"/>
        </w:rPr>
        <w:t xml:space="preserve">[For example, products that have been modified by the customer or defects resulting from improper use may not be covered by the legal warranty.]</w:t>
      </w:r>
    </w:p>
    <w:p>
      <w:pPr>
        <w:pStyle w:val="Heading2"/>
        <w:pBdr>
          <w:bottom w:val="single" w:color="CCCCCC" w:sz="6" w:space="4"/>
        </w:pBdr>
        <w:spacing w:after="160" w:before="360"/>
      </w:pPr>
      <w:r>
        <w:rPr>
          <w:rFonts w:ascii="Arial" w:cs="Arial" w:eastAsia="Arial" w:hAnsi="Arial"/>
          <w:b/>
          <w:bCs/>
          <w:color w:val="1a1a1a"/>
          <w:sz w:val="48"/>
          <w:szCs w:val="48"/>
        </w:rPr>
        <w:t xml:space="preserve">ADDITIONAL WARRANTIES</w:t>
      </w:r>
    </w:p>
    <w:p>
      <w:pPr>
        <w:spacing w:after="160"/>
      </w:pPr>
      <w:r>
        <w:rPr>
          <w:rFonts w:ascii="Arial" w:cs="Arial" w:eastAsia="Arial" w:hAnsi="Arial"/>
          <w:color w:val="1a1a1a"/>
          <w:sz w:val="22"/>
          <w:szCs w:val="22"/>
        </w:rPr>
        <w:t xml:space="preserve">[You may also provide the customer with an optional extended warranty. This can be included in the product’s price or offered for an additional cost. However, this warranty is separate from the legal one, which is always valid for at least 2 years. You must inform the customer that the extended warranty does not impact their rights under the legal one.]</w:t>
      </w:r>
    </w:p>
    <w:p>
      <w:pPr>
        <w:pStyle w:val="Heading2"/>
        <w:pBdr>
          <w:bottom w:val="single" w:color="CCCCCC" w:sz="6" w:space="4"/>
        </w:pBdr>
        <w:spacing w:after="160" w:before="360"/>
      </w:pPr>
      <w:r>
        <w:rPr>
          <w:rFonts w:ascii="Arial" w:cs="Arial" w:eastAsia="Arial" w:hAnsi="Arial"/>
          <w:b/>
          <w:bCs/>
          <w:color w:val="1a1a1a"/>
          <w:sz w:val="48"/>
          <w:szCs w:val="48"/>
        </w:rPr>
        <w:t xml:space="preserve">CONTACT</w:t>
      </w:r>
    </w:p>
    <w:p>
      <w:pPr>
        <w:spacing w:after="160"/>
      </w:pPr>
      <w:r>
        <w:rPr>
          <w:rFonts w:ascii="Arial" w:cs="Arial" w:eastAsia="Arial" w:hAnsi="Arial"/>
          <w:color w:val="1a1a1a"/>
          <w:sz w:val="22"/>
          <w:szCs w:val="22"/>
        </w:rPr>
        <w:t xml:space="preserve">All communications must be sent using the contact information provided in this document.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2026-07-27T13:09:53.892Z</dcterms:created>
  <dcterms:modified xsi:type="dcterms:W3CDTF">2026-07-27T13:09:53.892Z</dcterms:modified>
</cp:coreProperties>
</file>

<file path=docProps/custom.xml><?xml version="1.0" encoding="utf-8"?>
<Properties xmlns="http://schemas.openxmlformats.org/officeDocument/2006/custom-properties" xmlns:vt="http://schemas.openxmlformats.org/officeDocument/2006/docPropsVTypes"/>
</file>